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1DBCA55F" w14:textId="49B2BAEA" w:rsidR="001125E3" w:rsidRPr="00322069" w:rsidRDefault="00205AB1" w:rsidP="00322069">
      <w:pPr>
        <w:pStyle w:val="Heading"/>
        <w:jc w:val="center"/>
        <w:rPr>
          <w:color w:val="000000" w:themeColor="text1"/>
          <w:lang w:val="lt-LT"/>
        </w:rPr>
      </w:pPr>
      <w:r w:rsidRPr="00BE4004">
        <w:rPr>
          <w:color w:val="000000" w:themeColor="text1"/>
          <w:lang w:val="lt-LT"/>
        </w:rPr>
        <w:t xml:space="preserve">Projekto "Šalčininkėlių tvenkinio ir miško pritaikymas lankyti" projektavimo </w:t>
      </w:r>
      <w:r w:rsidR="00EF3B67">
        <w:rPr>
          <w:color w:val="000000" w:themeColor="text1"/>
          <w:lang w:val="lt-LT"/>
        </w:rPr>
        <w:t xml:space="preserve">IR </w:t>
      </w:r>
      <w:r w:rsidR="00403E66">
        <w:rPr>
          <w:color w:val="000000" w:themeColor="text1"/>
          <w:lang w:val="lt-LT"/>
        </w:rPr>
        <w:t xml:space="preserve">PROJEKTO </w:t>
      </w:r>
      <w:r w:rsidR="00EF3B67">
        <w:rPr>
          <w:color w:val="000000" w:themeColor="text1"/>
          <w:lang w:val="lt-LT"/>
        </w:rPr>
        <w:t xml:space="preserve">VYKDYMO PRIEŽIŪROS PASLAUGŲ </w:t>
      </w:r>
      <w:r w:rsidRPr="00BE4004">
        <w:rPr>
          <w:color w:val="000000" w:themeColor="text1"/>
          <w:lang w:val="lt-LT"/>
        </w:rPr>
        <w:t xml:space="preserve">pirkimas </w:t>
      </w: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ECCF85C" w14:textId="77777777" w:rsidR="005D022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370648">
        <w:rPr>
          <w:lang w:val="lt-LT"/>
        </w:rPr>
        <w:tab/>
      </w:r>
      <w:r w:rsidRPr="00370648">
        <w:rPr>
          <w:lang w:val="lt-LT"/>
        </w:rPr>
        <w:br/>
      </w:r>
      <w:r w:rsidRPr="00370648">
        <w:rPr>
          <w:lang w:val="lt-LT"/>
        </w:rPr>
        <w:tab/>
        <w:t>1.3. Išankstinis skelbimas apie pirkimą nebuvo skelbtas.</w:t>
      </w:r>
      <w:r w:rsidRPr="00370648">
        <w:rPr>
          <w:lang w:val="lt-LT"/>
        </w:rPr>
        <w:tab/>
      </w:r>
      <w:r w:rsidRPr="00370648">
        <w:rPr>
          <w:lang w:val="lt-LT"/>
        </w:rPr>
        <w:br/>
      </w:r>
      <w:r w:rsidRPr="00370648">
        <w:rPr>
          <w:lang w:val="lt-LT"/>
        </w:rPr>
        <w:tab/>
        <w:t>1.4.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1.5. Šis tarptautinis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t>1.6.1. techninės specifikacijos klausimais – Tomaš Ginevič, tel. Nr.: (0 380) 20 211, el. paštas: tomas.ginevic@salcininkai.lt</w:t>
      </w:r>
      <w:r w:rsidRPr="00370648">
        <w:rPr>
          <w:lang w:val="lt-LT"/>
        </w:rPr>
        <w:br/>
        <w:t>1.6.2. viešųjų pirkimų procedūrų klausimais – Violeta Tomaševič, tel. Nr.: (0 380) 30 179, el. paštas: violeta.tomasevic@salcininkai.lt.</w:t>
      </w:r>
      <w:r w:rsidRPr="00370648">
        <w:rPr>
          <w:lang w:val="lt-LT"/>
        </w:rPr>
        <w:br/>
      </w:r>
      <w:r w:rsidRPr="00370648">
        <w:rPr>
          <w:lang w:val="lt-LT"/>
        </w:rPr>
        <w:tab/>
        <w:t>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4.1 ir 4.3 punktais ir nurodyti prieduose „Kvalifikacijos ir kiti reikalavimai tiekėjui“, „Techninė specifikacija/projektavimo užduotis“ ir „Viešųjų pirkimų sutarties projektas“.</w:t>
      </w:r>
      <w:r w:rsidRPr="00370648">
        <w:rPr>
          <w:lang w:val="lt-LT"/>
        </w:rPr>
        <w:tab/>
      </w:r>
      <w:r w:rsidRPr="00370648">
        <w:rPr>
          <w:lang w:val="lt-LT"/>
        </w:rPr>
        <w:br/>
      </w:r>
      <w:r w:rsidRPr="00370648">
        <w:rPr>
          <w:lang w:val="lt-LT"/>
        </w:rPr>
        <w:tab/>
        <w:t>1.8. Centrinės perkančiosios organizacijos centralizuotų pirkimų kataloge šiuo metu nėra numatyta galimybė įsigyti Pirkimo sąlygų 2.1 p. išvardintų darbų.</w:t>
      </w:r>
      <w:r w:rsidRPr="00370648">
        <w:rPr>
          <w:lang w:val="lt-LT"/>
        </w:rPr>
        <w:tab/>
      </w:r>
      <w:r w:rsidRPr="00370648">
        <w:rPr>
          <w:lang w:val="lt-LT"/>
        </w:rPr>
        <w:br/>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Šis pirkimas nėra skaidomas į pirkimo dalis dėl toliau nurodomos(-ų) priežasties(-čių):    Projektavimo paslaugų skaidymas reikštų būtinybę koordinuoti kelių skirtingų tiekėjų veiklą. Tokiu atveju išauga rizika dėl netikslumų ar sprendinių nesuderinamumo, kas apsunkintų projekto valdymą</w:t>
      </w:r>
      <w:r w:rsidR="00322069">
        <w:rPr>
          <w:lang w:val="lt-LT"/>
        </w:rPr>
        <w:t>, d</w:t>
      </w:r>
      <w:r w:rsidR="00322069" w:rsidRPr="00370648">
        <w:rPr>
          <w:lang w:val="lt-LT"/>
        </w:rPr>
        <w:t>ėl to mažėtų viso pirkimo efektyvumas</w:t>
      </w:r>
      <w:r w:rsidR="00322069">
        <w:rPr>
          <w:lang w:val="lt-LT"/>
        </w:rPr>
        <w:t>.</w:t>
      </w:r>
      <w:r w:rsidR="00322069" w:rsidRPr="00322069">
        <w:rPr>
          <w:lang w:val="lt-LT"/>
        </w:rPr>
        <w:t xml:space="preserve"> Projektas apima kelias techninio projekto dalis, kurios yra tarpusavyje susijusios, todėl jų įsigijimas vienu pirkimu leidžia sumažinti administracinius kaštus, optimizuoti įgyvendinimo laiką ir išvengti papildomų išlaidų, kurios atsirastų vykdant kelis atskirus pirkimus.</w:t>
      </w:r>
      <w:r w:rsidRPr="00370648">
        <w:rPr>
          <w:lang w:val="lt-LT"/>
        </w:rPr>
        <w:tab/>
      </w:r>
      <w:r w:rsidRPr="00370648">
        <w:rPr>
          <w:lang w:val="lt-LT"/>
        </w:rPr>
        <w:br/>
      </w:r>
      <w:r w:rsidRPr="00370648">
        <w:rPr>
          <w:lang w:val="lt-LT"/>
        </w:rPr>
        <w:tab/>
        <w:t xml:space="preserve">2.3. Pasiūlymas turi būti pateiktas visai pirkimo sąlygų techninėje specifikacijoje nurodytai apimčiai, neskaidant jos smulkiau. </w:t>
      </w:r>
      <w:r w:rsidRPr="00370648">
        <w:rPr>
          <w:lang w:val="lt-LT"/>
        </w:rPr>
        <w:tab/>
      </w:r>
      <w:r w:rsidRPr="00370648">
        <w:rPr>
          <w:lang w:val="lt-LT"/>
        </w:rPr>
        <w:br/>
      </w:r>
      <w:r w:rsidRPr="00370648">
        <w:rPr>
          <w:lang w:val="lt-LT"/>
        </w:rPr>
        <w:tab/>
        <w:t xml:space="preserve">2.4. Reikalavimai pirkimo objektui nurodyti pirkimo sąlygų priede „Techninė specifikacija“ ir priede „Viešojo pirkimo sutarties projektas“. Pirkimo sąlygų techninėje specifikacijoje galimai nurodyti (jei yra) </w:t>
      </w:r>
      <w:r w:rsidRPr="00370648">
        <w:rPr>
          <w:lang w:val="lt-LT"/>
        </w:rPr>
        <w:lastRenderedPageBreak/>
        <w:t>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t>2.6. Tiekėjo įsipareigojimų įvykdymo vieta yra Vilniaus g. 49, LT- 17116, Šalčininkai .</w:t>
      </w:r>
      <w:r w:rsidRPr="00370648">
        <w:rPr>
          <w:lang w:val="lt-LT"/>
        </w:rPr>
        <w:br/>
        <w:t>2.7. Finansavimo šaltinis: Europos Sąjungos lėšos ir Savivaldybės biudžetas  .  Projektas Nr: LT011-01-02-01 „Šalčininkėlių tvenkinio ir miško pritaikymas lankyti“, priemonė – „Palankių sąlygų ekonominiam augimui sudarymas funkcinėse zonose“.</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3.1.6. Pasiūlymų vertinimo metu perkančioji organizacija turi teisę reikalauti, kad tiekėjas pateiktų   legalizuotus Apostille pirkimo sąlygų priede „Pašalinimo pagrindai“ 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370648">
        <w:rPr>
          <w:lang w:val="lt-LT"/>
        </w:rPr>
        <w:tab/>
      </w:r>
      <w:r w:rsidRPr="00370648">
        <w:rPr>
          <w:lang w:val="lt-LT"/>
        </w:rPr>
        <w:br/>
      </w:r>
      <w:r w:rsidRPr="00370648">
        <w:rPr>
          <w:lang w:val="lt-LT"/>
        </w:rPr>
        <w:tab/>
        <w:t>3.2. Tiekėjas, dalyvaujantis pirkime, turi atitikti pirkimo sąlygų priede „Kvalifikaciniai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„Kvalifikaciniai reikalavimai“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nurodyta skelbim</w:t>
      </w:r>
      <w:r w:rsidR="00322069">
        <w:rPr>
          <w:lang w:val="lt-LT"/>
        </w:rPr>
        <w:t>e</w:t>
      </w:r>
      <w:r w:rsidRPr="00370648">
        <w:rPr>
          <w:lang w:val="lt-LT"/>
        </w:rPr>
        <w:t xml:space="preserve"> apie pirkimą,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Pasiūlymo galiojimą užtikrinantis(-ys) dokumentas(-ai).</w:t>
      </w:r>
      <w:r w:rsidRPr="00370648">
        <w:rPr>
          <w:lang w:val="lt-LT"/>
        </w:rPr>
        <w:tab/>
      </w:r>
      <w:r w:rsidRPr="00370648">
        <w:rPr>
          <w:lang w:val="lt-LT"/>
        </w:rPr>
        <w:br/>
      </w:r>
      <w:r w:rsidRPr="00370648">
        <w:rPr>
          <w:lang w:val="lt-LT"/>
        </w:rPr>
        <w:tab/>
        <w:t>5.10.5. Galimybę pasinaudoti kitų ūkio subjektų ištekliais patvirtinantys dokumentai (jei tiekėjas remiasi kitų ūkio subjektų kvalifikacija).</w:t>
      </w:r>
      <w:r w:rsidRPr="00370648">
        <w:rPr>
          <w:lang w:val="lt-LT"/>
        </w:rPr>
        <w:tab/>
      </w:r>
    </w:p>
    <w:p w14:paraId="472B39EC" w14:textId="11D2B224" w:rsidR="005D0225" w:rsidRPr="00211036" w:rsidRDefault="005D0225" w:rsidP="005D0225">
      <w:pPr>
        <w:pStyle w:val="Body2"/>
        <w:ind w:firstLine="720"/>
        <w:rPr>
          <w:lang w:val="lt-LT"/>
        </w:rPr>
      </w:pPr>
      <w:r w:rsidRPr="00211036">
        <w:rPr>
          <w:lang w:val="lt-LT"/>
        </w:rPr>
        <w:t xml:space="preserve">5.10.6. Užpildytą </w:t>
      </w:r>
      <w:bookmarkStart w:id="0" w:name="_Hlk204071837"/>
      <w:r w:rsidRPr="00211036">
        <w:rPr>
          <w:lang w:val="lt-LT"/>
        </w:rPr>
        <w:t xml:space="preserve">Nacionalinio saugumo reikalavimų atitikties deklaraciją </w:t>
      </w:r>
      <w:bookmarkEnd w:id="0"/>
      <w:r w:rsidRPr="00211036">
        <w:rPr>
          <w:lang w:val="lt-LT"/>
        </w:rPr>
        <w:t xml:space="preserve">(Pirkimo sąlygų </w:t>
      </w:r>
      <w:r>
        <w:rPr>
          <w:lang w:val="lt-LT"/>
        </w:rPr>
        <w:t>6</w:t>
      </w:r>
      <w:r w:rsidRPr="00211036">
        <w:rPr>
          <w:lang w:val="lt-LT"/>
        </w:rPr>
        <w:t xml:space="preserve"> priedo forma (Patvirtinta Viešųjų pirkimų tarnybos direktoriaus 2022 m. gruodžio 29 d. įsakymu Nr. 1S-233)).</w:t>
      </w:r>
    </w:p>
    <w:p w14:paraId="6059DD96" w14:textId="7ACECB3C" w:rsidR="005D0225" w:rsidRPr="00211036" w:rsidRDefault="005D0225" w:rsidP="005D0225">
      <w:pPr>
        <w:pStyle w:val="Body2"/>
        <w:ind w:firstLine="720"/>
        <w:rPr>
          <w:lang w:val="lt-LT"/>
        </w:rPr>
      </w:pPr>
      <w:r w:rsidRPr="00211036">
        <w:rPr>
          <w:lang w:val="lt-LT"/>
        </w:rPr>
        <w:t xml:space="preserve">5.10.7. Užpildytą Tiekėjo deklaraciją pagal Pirkimo sąlygų </w:t>
      </w:r>
      <w:r>
        <w:rPr>
          <w:lang w:val="lt-LT"/>
        </w:rPr>
        <w:t>7</w:t>
      </w:r>
      <w:r w:rsidRPr="00211036">
        <w:rPr>
          <w:lang w:val="lt-LT"/>
        </w:rPr>
        <w:t xml:space="preserve"> priedo formą.</w:t>
      </w:r>
    </w:p>
    <w:p w14:paraId="39DFE4DF" w14:textId="7500E7E3" w:rsidR="00205AB1" w:rsidRDefault="00205AB1" w:rsidP="00205AB1">
      <w:pPr>
        <w:pStyle w:val="Body2"/>
        <w:rPr>
          <w:lang w:val="lt-LT"/>
        </w:rPr>
      </w:pPr>
      <w:r w:rsidRPr="00370648">
        <w:rPr>
          <w:lang w:val="lt-LT"/>
        </w:rPr>
        <w:br/>
      </w:r>
      <w:r w:rsidRPr="00370648">
        <w:rPr>
          <w:lang w:val="lt-LT"/>
        </w:rPr>
        <w:tab/>
        <w:t>5.11. Tiekėjo pasiūlymą sudaro CVP IS priemonėmis pateiktos informacijos ir dokumentų visuma.</w:t>
      </w:r>
      <w:r w:rsidRPr="00370648">
        <w:rPr>
          <w:lang w:val="lt-LT"/>
        </w:rPr>
        <w:tab/>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Tiekėjo pateikiamo pasiūlymo galiojimas turi būti užtikrintas:</w:t>
      </w:r>
      <w:r w:rsidRPr="00370648">
        <w:rPr>
          <w:lang w:val="lt-LT"/>
        </w:rPr>
        <w:tab/>
      </w:r>
      <w:r w:rsidRPr="00370648">
        <w:rPr>
          <w:lang w:val="lt-LT"/>
        </w:rPr>
        <w:br/>
      </w:r>
      <w:r w:rsidRPr="00370648">
        <w:rPr>
          <w:lang w:val="lt-LT"/>
        </w:rPr>
        <w:tab/>
        <w:t>7.1.1. Pasiūlymo galiojimo užtikrinimo suma turi būti ne mažesnė kaip 2500 Eur.</w:t>
      </w:r>
      <w:r w:rsidRPr="00370648">
        <w:rPr>
          <w:lang w:val="lt-LT"/>
        </w:rPr>
        <w:tab/>
      </w:r>
      <w:r w:rsidRPr="00370648">
        <w:rPr>
          <w:lang w:val="lt-LT"/>
        </w:rPr>
        <w:br/>
      </w:r>
      <w:r w:rsidRPr="00370648">
        <w:rPr>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Pr="00370648">
        <w:rPr>
          <w:lang w:val="lt-LT"/>
        </w:rPr>
        <w:tab/>
      </w:r>
      <w:r w:rsidRPr="00370648">
        <w:rPr>
          <w:lang w:val="lt-LT"/>
        </w:rPr>
        <w:br/>
      </w:r>
      <w:r w:rsidRPr="00370648">
        <w:rPr>
          <w:lang w:val="lt-LT"/>
        </w:rPr>
        <w:tab/>
        <w:t xml:space="preserve">7.1.3. Pasiūlymo galiojimo užtikrinimas turi būti elektroninėje formoje patvirtintas jį išdavusios organizacijos įgalioto asmens kvalifikuotu elektroniniu parašu ir pateikiamas su pasiūlymu CVP IS priemonėmis. </w:t>
      </w:r>
      <w:r w:rsidRPr="00370648">
        <w:rPr>
          <w:lang w:val="lt-LT"/>
        </w:rPr>
        <w:tab/>
      </w:r>
      <w:r w:rsidRPr="00370648">
        <w:rPr>
          <w:lang w:val="lt-LT"/>
        </w:rPr>
        <w:br/>
      </w:r>
      <w:r w:rsidRPr="00370648">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70648">
        <w:rPr>
          <w:lang w:val="lt-LT"/>
        </w:rPr>
        <w:tab/>
      </w:r>
      <w:r w:rsidRPr="00370648">
        <w:rPr>
          <w:lang w:val="lt-LT"/>
        </w:rPr>
        <w:br/>
      </w:r>
      <w:r w:rsidRPr="00370648">
        <w:rPr>
          <w:lang w:val="lt-LT"/>
        </w:rPr>
        <w:tab/>
        <w:t>7.1.5. Pasiūlymo galiojimo užtikrinimas turi būti išduotas perkančiajai organizacijai kaip vienas pasiūlymo galiojimo užtikrinimas visai reikalaujamai sumai.</w:t>
      </w:r>
      <w:r w:rsidRPr="00370648">
        <w:rPr>
          <w:lang w:val="lt-LT"/>
        </w:rPr>
        <w:tab/>
      </w:r>
      <w:r w:rsidRPr="00370648">
        <w:rPr>
          <w:lang w:val="lt-LT"/>
        </w:rPr>
        <w:br/>
      </w:r>
      <w:r w:rsidRPr="00370648">
        <w:rPr>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70648">
        <w:rPr>
          <w:lang w:val="lt-LT"/>
        </w:rPr>
        <w:tab/>
      </w:r>
      <w:r w:rsidRPr="00370648">
        <w:rPr>
          <w:lang w:val="lt-LT"/>
        </w:rPr>
        <w:br/>
      </w:r>
      <w:r w:rsidRPr="00370648">
        <w:rPr>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70648">
        <w:rPr>
          <w:lang w:val="lt-LT"/>
        </w:rPr>
        <w:tab/>
      </w:r>
      <w:r w:rsidRPr="00370648">
        <w:rPr>
          <w:lang w:val="lt-LT"/>
        </w:rPr>
        <w:br/>
      </w:r>
      <w:r w:rsidRPr="00370648">
        <w:rPr>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70648">
        <w:rPr>
          <w:lang w:val="lt-LT"/>
        </w:rPr>
        <w:tab/>
      </w:r>
      <w:r w:rsidRPr="00370648">
        <w:rPr>
          <w:lang w:val="lt-LT"/>
        </w:rPr>
        <w:br/>
      </w:r>
      <w:r w:rsidRPr="00370648">
        <w:rPr>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Laikoma, kad tiekėjas atsiima pasiūlymą, jei tiekėjas gavęs perkančiosios organizacijos pranešimą, kad jo pasiūlymas gali būti pripažintas laimėjusiu,  per perkančiosios organizacijos nustatytą terminą nepateikia pirkimo sąlygų priede „Kvalifikacinių reikalavimų lentelė“ nurodytų kvalifikaciją pagrindžiančių dokumentų ir/ar pašalinimo pagrindų nebuvimą pagrindžiančių dokumentų.</w:t>
      </w:r>
      <w:r w:rsidRPr="00370648">
        <w:rPr>
          <w:lang w:val="lt-LT"/>
        </w:rPr>
        <w:tab/>
      </w:r>
      <w:r w:rsidRPr="00370648">
        <w:rPr>
          <w:lang w:val="lt-LT"/>
        </w:rPr>
        <w:br/>
      </w:r>
      <w:r w:rsidRPr="00370648">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Pr="00370648">
        <w:rPr>
          <w:lang w:val="lt-LT"/>
        </w:rPr>
        <w:tab/>
      </w:r>
      <w:r w:rsidRPr="00370648">
        <w:rPr>
          <w:lang w:val="lt-LT"/>
        </w:rPr>
        <w:br/>
      </w:r>
      <w:r w:rsidRPr="00370648">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 Tokiu atveju iki pasiūlymų pateikimo termino pabaigos tiekėjas su pasiūlymu CVP IS priemonėmis pateikia bankinio pavedimo kopiją.</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9 dienoms iki pasiūlymų pateikimo termino pabaigos.</w:t>
      </w:r>
      <w:r w:rsidRPr="00370648">
        <w:rPr>
          <w:lang w:val="lt-LT"/>
        </w:rPr>
        <w:tab/>
      </w:r>
      <w:r w:rsidRPr="00370648">
        <w:rPr>
          <w:lang w:val="lt-LT"/>
        </w:rPr>
        <w:br/>
      </w:r>
      <w:r w:rsidRPr="00370648">
        <w:rPr>
          <w:lang w:val="lt-LT"/>
        </w:rPr>
        <w:tab/>
        <w:t>9.3. Tiekėjo prašymu, (pateiktu tik CVP IS susirašinėjimo priemonėmis) papildomi pirkimo dokumentai (paaiškinimai ar pataisymai) pateikiami CVP IS priemonėmis ne vėliau kaip likus 6 dienoms iki pasiūlymų pateikimo termino pabaigos, jei jų paprašyta laiku. Paaiškinimai teikiami per 6 dienas nuo klausimų gavimo dienos. Paaiškinimai ar pataisymai yra neatsiejama pirkimo dokumentų dalis.</w:t>
      </w:r>
      <w:r w:rsidRPr="00370648">
        <w:rPr>
          <w:lang w:val="lt-LT"/>
        </w:rPr>
        <w:tab/>
      </w:r>
      <w:r w:rsidRPr="00370648">
        <w:rPr>
          <w:lang w:val="lt-LT"/>
        </w:rPr>
        <w:br/>
      </w:r>
      <w:r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370648">
        <w:rPr>
          <w:lang w:val="lt-LT"/>
        </w:rPr>
        <w:tab/>
      </w:r>
      <w:r w:rsidRPr="00370648">
        <w:rPr>
          <w:lang w:val="lt-LT"/>
        </w:rPr>
        <w:br/>
      </w:r>
      <w:r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konkurso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Pateiktus pasiūlymus nagrinėja, vertina ir palygina Komisija šia tvarka:</w:t>
      </w:r>
      <w:r w:rsidRPr="00370648">
        <w:rPr>
          <w:lang w:val="lt-LT"/>
        </w:rPr>
        <w:tab/>
      </w:r>
      <w:r w:rsidRPr="00370648">
        <w:rPr>
          <w:lang w:val="lt-LT"/>
        </w:rPr>
        <w:br/>
      </w:r>
      <w:r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370648">
        <w:rPr>
          <w:lang w:val="lt-LT"/>
        </w:rPr>
        <w:tab/>
      </w:r>
      <w:r w:rsidRPr="00370648">
        <w:rPr>
          <w:lang w:val="lt-LT"/>
        </w:rPr>
        <w:br/>
      </w:r>
      <w:r w:rsidRPr="00370648">
        <w:rPr>
          <w:lang w:val="lt-LT"/>
        </w:rPr>
        <w:tab/>
        <w:t>11.1.2. įvertina EBVPD pateiktą informaciją ir ne vėliau kaip per 3 darbo dienas raštu praneša apie šio patikrinimo rezultatus;</w:t>
      </w:r>
      <w:r w:rsidRPr="00370648">
        <w:rPr>
          <w:lang w:val="lt-LT"/>
        </w:rPr>
        <w:tab/>
      </w:r>
      <w:r w:rsidRPr="00370648">
        <w:rPr>
          <w:lang w:val="lt-LT"/>
        </w:rPr>
        <w:br/>
      </w:r>
      <w:r w:rsidRPr="00370648">
        <w:rPr>
          <w:lang w:val="lt-LT"/>
        </w:rPr>
        <w:tab/>
        <w:t>11.1.3. nagrinėja ar pasiūlymas atitinka pirkimo dokumentuose nustatytus reikalavimus, nesusijusius su pirkimo objektu;</w:t>
      </w:r>
      <w:r w:rsidRPr="00370648">
        <w:rPr>
          <w:lang w:val="lt-LT"/>
        </w:rPr>
        <w:tab/>
      </w:r>
      <w:r w:rsidRPr="00370648">
        <w:rPr>
          <w:lang w:val="lt-LT"/>
        </w:rPr>
        <w:br/>
      </w:r>
      <w:r w:rsidRPr="00370648">
        <w:rPr>
          <w:lang w:val="lt-LT"/>
        </w:rPr>
        <w:tab/>
        <w:t>11.1.4. nustato, ar tiekėjo siūlomas pirkimo objektas atitinka pirkimo dokumentuose nustatytus reikalavimus;</w:t>
      </w:r>
      <w:r w:rsidRPr="00370648">
        <w:rPr>
          <w:lang w:val="lt-LT"/>
        </w:rPr>
        <w:tab/>
      </w:r>
      <w:r w:rsidRPr="00370648">
        <w:rPr>
          <w:lang w:val="lt-LT"/>
        </w:rPr>
        <w:br/>
      </w:r>
      <w:r w:rsidRPr="00370648">
        <w:rPr>
          <w:lang w:val="lt-LT"/>
        </w:rPr>
        <w:tab/>
        <w:t>11.1.5. tikrina, ar tiekėjo pasiūlyme nėra nurodytos kainos apskaičiavimo klaidų;</w:t>
      </w:r>
      <w:r w:rsidRPr="00370648">
        <w:rPr>
          <w:lang w:val="lt-LT"/>
        </w:rPr>
        <w:tab/>
      </w:r>
      <w:r w:rsidRPr="00370648">
        <w:rPr>
          <w:lang w:val="lt-LT"/>
        </w:rPr>
        <w:br/>
      </w:r>
      <w:r w:rsidRPr="00370648">
        <w:rPr>
          <w:lang w:val="lt-LT"/>
        </w:rPr>
        <w:tab/>
        <w:t>11.1.6. tikrina ar nebuvo pasiūlyta neįprastai maža kaina ir ar tiekėjas pirkimo komisijos prašymu pateikė raštišką tinkamą kainos pagrįstumo įrodymą;</w:t>
      </w:r>
      <w:r w:rsidRPr="00370648">
        <w:rPr>
          <w:lang w:val="lt-LT"/>
        </w:rPr>
        <w:tab/>
      </w:r>
      <w:r w:rsidRPr="00370648">
        <w:rPr>
          <w:lang w:val="lt-LT"/>
        </w:rPr>
        <w:br/>
      </w:r>
      <w:r w:rsidRPr="00370648">
        <w:rPr>
          <w:lang w:val="lt-LT"/>
        </w:rPr>
        <w:tab/>
        <w:t>11.1.7. galimo laimėtojo prašo pateikti pirkimo sąlygų priede „Pašalinimo pagrindai“ nurodytus dokumentus patvirtinančius tiekėjo pašalinimo pagrindų nebuvimą ir pirkimo sąlygų priede „Kvalifikacijos ir kiti reikalavimai tiekėjui“ nurodytus dokumentus patvirtinančius tiekėjo kvalifikaciją (jei taikoma). Gavusi dokumentus, Komisija patikrina, ar nėra tiekėjo pašalinimo pagrindų, ar galimas laimėtojas atitinka pirkimo sąlygų priede „Kvalifikacijos ir kiti reikalavimai tiekėjui“ nurodytus kvalifikacijos reikalavimus (jei taikomi), kokybės vadybos sistemos standartus (jei taikomi) ir aplinkos apsaugos vadybos sistemos standartus (jei taikomi);</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0648">
        <w:rPr>
          <w:lang w:val="lt-LT"/>
        </w:rPr>
        <w:tab/>
      </w:r>
      <w:r w:rsidRPr="00370648">
        <w:rPr>
          <w:lang w:val="lt-LT"/>
        </w:rPr>
        <w:br/>
      </w:r>
      <w:r w:rsidRPr="00370648">
        <w:rPr>
          <w:lang w:val="lt-LT"/>
        </w:rPr>
        <w:tab/>
        <w:t>11.4.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0648">
        <w:rPr>
          <w:lang w:val="lt-LT"/>
        </w:rPr>
        <w:tab/>
      </w:r>
      <w:r w:rsidRPr="00370648">
        <w:rPr>
          <w:lang w:val="lt-LT"/>
        </w:rPr>
        <w:br/>
      </w:r>
      <w:r w:rsidRPr="00370648">
        <w:rPr>
          <w:lang w:val="lt-LT"/>
        </w:rPr>
        <w:tab/>
        <w:t>11.5.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0648">
        <w:rPr>
          <w:lang w:val="lt-LT"/>
        </w:rPr>
        <w:tab/>
      </w:r>
      <w:r w:rsidRPr="00370648">
        <w:rPr>
          <w:lang w:val="lt-LT"/>
        </w:rPr>
        <w:br/>
      </w:r>
      <w:r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0648">
        <w:rPr>
          <w:lang w:val="lt-LT"/>
        </w:rPr>
        <w:tab/>
      </w:r>
      <w:r w:rsidRPr="00370648">
        <w:rPr>
          <w:lang w:val="lt-LT"/>
        </w:rPr>
        <w:br/>
      </w:r>
      <w:r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w:t>
      </w:r>
      <w:r w:rsidRPr="00370648">
        <w:rPr>
          <w:lang w:val="lt-LT"/>
        </w:rPr>
        <w:tab/>
      </w:r>
      <w:r w:rsidR="00322069">
        <w:rPr>
          <w:lang w:val="lt-LT"/>
        </w:rPr>
        <w:t>(netaikoma)</w:t>
      </w:r>
      <w:r w:rsidRPr="00370648">
        <w:rPr>
          <w:lang w:val="lt-LT"/>
        </w:rPr>
        <w:br/>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Pirkimo komisija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Pr="00370648">
        <w:rPr>
          <w:lang w:val="lt-LT"/>
        </w:rPr>
        <w:tab/>
      </w:r>
      <w:r w:rsidRPr="00370648">
        <w:rPr>
          <w:lang w:val="lt-LT"/>
        </w:rPr>
        <w:br/>
      </w:r>
      <w:r w:rsidRPr="00370648">
        <w:rPr>
          <w:lang w:val="lt-LT"/>
        </w:rPr>
        <w:tab/>
        <w:t>13.1.4. pasiūlymas neatitinka pirkimo dokumentuose nustatytų reikalavimų;</w:t>
      </w:r>
      <w:r w:rsidRPr="00370648">
        <w:rPr>
          <w:lang w:val="lt-LT"/>
        </w:rPr>
        <w:tab/>
      </w:r>
      <w:r w:rsidRPr="00370648">
        <w:rPr>
          <w:lang w:val="lt-LT"/>
        </w:rPr>
        <w:br/>
      </w:r>
      <w:r w:rsidRPr="00370648">
        <w:rPr>
          <w:lang w:val="lt-LT"/>
        </w:rPr>
        <w:tab/>
        <w:t>13.1.5. pasiūlyta kaina yra per didelė ir nepriimtina;</w:t>
      </w:r>
      <w:r w:rsidRPr="00370648">
        <w:rPr>
          <w:lang w:val="lt-LT"/>
        </w:rPr>
        <w:tab/>
      </w:r>
      <w:r w:rsidRPr="00370648">
        <w:rPr>
          <w:lang w:val="lt-LT"/>
        </w:rPr>
        <w:br/>
      </w:r>
      <w:r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13.1.7.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13.1.8. 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13.1.9.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r w:rsidRPr="00370648">
        <w:rPr>
          <w:lang w:val="lt-LT"/>
        </w:rPr>
        <w:tab/>
      </w:r>
      <w:r w:rsidRPr="00370648">
        <w:rPr>
          <w:lang w:val="lt-LT"/>
        </w:rPr>
        <w:br/>
      </w:r>
      <w:r w:rsidRPr="00370648">
        <w:rPr>
          <w:lang w:val="lt-LT"/>
        </w:rPr>
        <w:tab/>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r w:rsidRPr="00370648">
        <w:rPr>
          <w:lang w:val="lt-LT"/>
        </w:rPr>
        <w:tab/>
      </w:r>
      <w:r w:rsidRPr="00370648">
        <w:rPr>
          <w:lang w:val="lt-LT"/>
        </w:rPr>
        <w:br/>
      </w:r>
      <w:r w:rsidRPr="00370648">
        <w:rPr>
          <w:lang w:val="lt-LT"/>
        </w:rPr>
        <w:tab/>
        <w:t>13.2. Apie pasiūlymo atmetimą ir tokio atmetimo priežastis tiekėjas informuojamas raštu CVP IS priemonėmis.</w:t>
      </w:r>
      <w:r w:rsidRPr="00370648">
        <w:rPr>
          <w:lang w:val="lt-LT"/>
        </w:rPr>
        <w:tab/>
      </w:r>
      <w:r w:rsidRPr="00370648">
        <w:rPr>
          <w:lang w:val="lt-LT"/>
        </w:rPr>
        <w:br/>
      </w:r>
      <w:r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 IR PALYGINIMAS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Tais atvejais, kai pasiūlymą pateikė tik vienas tiekėjas, pasiūlymų eilė nenustatoma ir jo pasiūlymas laikomas laimėjusiu, jeigu nebuvo atmestas pagal šių pirkimo dokumentų sąlygas.</w:t>
      </w:r>
      <w:r w:rsidRPr="00370648">
        <w:rPr>
          <w:lang w:val="lt-LT"/>
        </w:rPr>
        <w:tab/>
      </w:r>
      <w:r w:rsidRPr="00370648">
        <w:rPr>
          <w:lang w:val="lt-LT"/>
        </w:rPr>
        <w:br/>
      </w:r>
      <w:r w:rsidRPr="00370648">
        <w:rPr>
          <w:lang w:val="lt-LT"/>
        </w:rPr>
        <w:tab/>
        <w:t xml:space="preserve">15.3.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15.5. Pirkimo sutartis negali būti sudaryta, kol nepasibaigė pirkimo sutarties sudarymo atidėjimo terminas, t. y. ne anksčiau kaip po 10 kalendorinių dienų nuo pranešimo apie sprendimą sudaryti pirkimo sutartį išsiuntimo dalyviams dienos, išskyrus atvejus, kai vienintelis dalyvis yra tas, su kuriuo sudaroma pirkimo sutartis.</w:t>
      </w:r>
      <w:r w:rsidRPr="00370648">
        <w:rPr>
          <w:lang w:val="lt-LT"/>
        </w:rPr>
        <w:tab/>
      </w:r>
      <w:r w:rsidRPr="00370648">
        <w:rPr>
          <w:lang w:val="lt-LT"/>
        </w:rPr>
        <w:br/>
      </w:r>
      <w:r w:rsidRPr="00370648">
        <w:rPr>
          <w:lang w:val="lt-LT"/>
        </w:rPr>
        <w:tab/>
        <w:t>15.6.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r w:rsidRPr="00370648">
        <w:rPr>
          <w:lang w:val="lt-LT"/>
        </w:rPr>
        <w:tab/>
      </w:r>
      <w:r w:rsidRPr="00370648">
        <w:rPr>
          <w:lang w:val="lt-LT"/>
        </w:rPr>
        <w:br/>
      </w:r>
      <w:r w:rsidRPr="00370648">
        <w:rPr>
          <w:lang w:val="lt-LT"/>
        </w:rPr>
        <w:tab/>
        <w:t>15.7. Jeigu tiekėjas, kuriam buvo pasiūlyta sudaryti pirkimo sutartį, raštu atsisako ją sudaryti arba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370648">
        <w:rPr>
          <w:lang w:val="lt-LT"/>
        </w:rPr>
        <w:tab/>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10 kalendorinių dienų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10 kalendorinių dienų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 xml:space="preserve">17.3. </w:t>
      </w:r>
      <w:r w:rsidR="005657A6" w:rsidRPr="00370648">
        <w:rPr>
          <w:lang w:val="lt-LT"/>
        </w:rPr>
        <w:t>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br/>
      </w:r>
      <w:r w:rsidRPr="00370648">
        <w:rPr>
          <w:lang w:val="lt-LT"/>
        </w:rPr>
        <w:tab/>
      </w:r>
      <w:r w:rsidRPr="00370648">
        <w:rPr>
          <w:lang w:val="lt-LT"/>
        </w:rPr>
        <w:br/>
      </w:r>
      <w:r w:rsidRPr="00370648">
        <w:rPr>
          <w:lang w:val="lt-LT"/>
        </w:rPr>
        <w:tab/>
        <w:t>18. PIRKIMO PROCEDŪRŲ NUTRAUKIMAS</w:t>
      </w:r>
      <w:r w:rsidRPr="00370648">
        <w:rPr>
          <w:lang w:val="lt-LT"/>
        </w:rPr>
        <w:tab/>
      </w:r>
      <w:r w:rsidRPr="00370648">
        <w:rPr>
          <w:lang w:val="lt-LT"/>
        </w:rPr>
        <w:br/>
      </w:r>
      <w:r w:rsidRPr="00370648">
        <w:rPr>
          <w:lang w:val="lt-LT"/>
        </w:rPr>
        <w:tab/>
      </w:r>
      <w:r w:rsidRPr="00370648">
        <w:rPr>
          <w:lang w:val="lt-LT"/>
        </w:rPr>
        <w:br/>
      </w:r>
      <w:r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Pr="00370648">
        <w:rPr>
          <w:lang w:val="lt-LT"/>
        </w:rPr>
        <w:tab/>
      </w:r>
      <w:r w:rsidRPr="00370648">
        <w:rPr>
          <w:lang w:val="lt-LT"/>
        </w:rPr>
        <w:br/>
      </w:r>
      <w:r w:rsidRPr="00370648">
        <w:rPr>
          <w:lang w:val="lt-LT"/>
        </w:rPr>
        <w:tab/>
        <w:t>18.2. Perkančioji organizacija privalo nutraukti pradėtas pirkimo procedūras, jeigu buvo pažeisti VPĮ 17 straipsnio 1 dalyje nustatyti principai ir atitinkamos padėties negalima ištaisyti.</w:t>
      </w:r>
      <w:r w:rsidRPr="00370648">
        <w:rPr>
          <w:lang w:val="lt-LT"/>
        </w:rPr>
        <w:tab/>
      </w:r>
      <w:r w:rsidRPr="00370648">
        <w:rPr>
          <w:lang w:val="lt-LT"/>
        </w:rPr>
        <w:br/>
      </w:r>
      <w:r w:rsidRPr="00370648">
        <w:rPr>
          <w:lang w:val="lt-LT"/>
        </w:rPr>
        <w:tab/>
      </w:r>
      <w:r w:rsidRPr="00370648">
        <w:rPr>
          <w:lang w:val="lt-LT"/>
        </w:rPr>
        <w:br/>
      </w:r>
      <w:r w:rsidRPr="00370648">
        <w:rPr>
          <w:lang w:val="lt-LT"/>
        </w:rPr>
        <w:tab/>
        <w:t>19.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19.1.  Prie pirkimo sąlygų pridedami šie priedai:</w:t>
      </w:r>
      <w:r w:rsidRPr="00370648">
        <w:rPr>
          <w:lang w:val="lt-LT"/>
        </w:rPr>
        <w:tab/>
      </w:r>
      <w:r w:rsidRPr="00370648">
        <w:rPr>
          <w:lang w:val="lt-LT"/>
        </w:rPr>
        <w:br/>
      </w:r>
      <w:r w:rsidRPr="00370648">
        <w:rPr>
          <w:lang w:val="lt-LT"/>
        </w:rPr>
        <w:tab/>
        <w:t>19.1.1. Techninė specifikacija.</w:t>
      </w:r>
      <w:r w:rsidRPr="00370648">
        <w:rPr>
          <w:lang w:val="lt-LT"/>
        </w:rPr>
        <w:tab/>
      </w:r>
      <w:r w:rsidRPr="00370648">
        <w:rPr>
          <w:lang w:val="lt-LT"/>
        </w:rPr>
        <w:br/>
      </w:r>
      <w:r w:rsidRPr="00370648">
        <w:rPr>
          <w:lang w:val="lt-LT"/>
        </w:rPr>
        <w:tab/>
        <w:t>19.1.2. Pasiūlymo forma.</w:t>
      </w:r>
      <w:r w:rsidRPr="00370648">
        <w:rPr>
          <w:lang w:val="lt-LT"/>
        </w:rPr>
        <w:tab/>
      </w:r>
      <w:r w:rsidRPr="00370648">
        <w:rPr>
          <w:lang w:val="lt-LT"/>
        </w:rPr>
        <w:br/>
      </w:r>
      <w:r w:rsidRPr="00370648">
        <w:rPr>
          <w:lang w:val="lt-LT"/>
        </w:rPr>
        <w:tab/>
        <w:t>19.1.3. Viešojo pirkimo sutarties projektas.</w:t>
      </w:r>
      <w:r w:rsidRPr="00370648">
        <w:rPr>
          <w:lang w:val="lt-LT"/>
        </w:rPr>
        <w:tab/>
      </w:r>
      <w:r w:rsidRPr="00370648">
        <w:rPr>
          <w:lang w:val="lt-LT"/>
        </w:rPr>
        <w:br/>
      </w:r>
      <w:r w:rsidRPr="00370648">
        <w:rPr>
          <w:lang w:val="lt-LT"/>
        </w:rPr>
        <w:tab/>
        <w:t>19.1.4. Europos bendrasis viešųjų pirkimų dokumentas (EBVPD).</w:t>
      </w:r>
      <w:r w:rsidRPr="00370648">
        <w:rPr>
          <w:lang w:val="lt-LT"/>
        </w:rPr>
        <w:tab/>
      </w:r>
      <w:r w:rsidRPr="00370648">
        <w:rPr>
          <w:lang w:val="lt-LT"/>
        </w:rPr>
        <w:br/>
      </w:r>
      <w:r w:rsidRPr="00370648">
        <w:rPr>
          <w:lang w:val="lt-LT"/>
        </w:rPr>
        <w:tab/>
        <w:t>19.1.5. Kvalifikacijos ir kiti reikalavimai tiekėjui.</w:t>
      </w:r>
    </w:p>
    <w:p w14:paraId="7856C945" w14:textId="502D772E" w:rsidR="005D0225" w:rsidRDefault="005D0225" w:rsidP="005D0225">
      <w:pPr>
        <w:pStyle w:val="Body2"/>
        <w:rPr>
          <w:lang w:val="lt-LT"/>
        </w:rPr>
      </w:pPr>
      <w:r>
        <w:rPr>
          <w:lang w:val="lt-LT"/>
        </w:rPr>
        <w:tab/>
      </w:r>
      <w:r>
        <w:rPr>
          <w:lang w:val="lt-LT"/>
        </w:rPr>
        <w:t>19.1.</w:t>
      </w:r>
      <w:r>
        <w:rPr>
          <w:lang w:val="lt-LT"/>
        </w:rPr>
        <w:t>6</w:t>
      </w:r>
      <w:r>
        <w:rPr>
          <w:lang w:val="lt-LT"/>
        </w:rPr>
        <w:t>.</w:t>
      </w:r>
      <w:r w:rsidRPr="00211036">
        <w:t xml:space="preserve"> </w:t>
      </w:r>
      <w:r w:rsidRPr="00211036">
        <w:rPr>
          <w:lang w:val="lt-LT"/>
        </w:rPr>
        <w:t>Nacionalinio saugumo reikalavimų atitikties deklaraciją</w:t>
      </w:r>
      <w:r>
        <w:rPr>
          <w:lang w:val="lt-LT"/>
        </w:rPr>
        <w:t>.</w:t>
      </w:r>
    </w:p>
    <w:p w14:paraId="7AEFD731" w14:textId="2FAA49E4" w:rsidR="005D0225" w:rsidRPr="00370648" w:rsidRDefault="005D0225" w:rsidP="005D0225">
      <w:pPr>
        <w:pStyle w:val="Body2"/>
        <w:jc w:val="left"/>
        <w:rPr>
          <w:lang w:val="lt-LT"/>
        </w:rPr>
      </w:pPr>
      <w:r>
        <w:rPr>
          <w:lang w:val="lt-LT"/>
        </w:rPr>
        <w:tab/>
        <w:t>19.1.</w:t>
      </w:r>
      <w:r>
        <w:rPr>
          <w:lang w:val="lt-LT"/>
        </w:rPr>
        <w:t>7</w:t>
      </w:r>
      <w:r>
        <w:rPr>
          <w:lang w:val="lt-LT"/>
        </w:rPr>
        <w:t>. Tiekėjo deklaracija.</w:t>
      </w:r>
      <w:r w:rsidRPr="00370648">
        <w:rPr>
          <w:lang w:val="lt-LT"/>
        </w:rPr>
        <w:br/>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30ECD" w14:textId="77777777" w:rsidR="003F671F" w:rsidRDefault="003F671F">
      <w:r>
        <w:separator/>
      </w:r>
    </w:p>
  </w:endnote>
  <w:endnote w:type="continuationSeparator" w:id="0">
    <w:p w14:paraId="09894273" w14:textId="77777777" w:rsidR="003F671F" w:rsidRDefault="003F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C1151" w:rsidRDefault="002C115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C115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C1151" w:rsidRDefault="002C11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7F3C0" w14:textId="77777777" w:rsidR="003F671F" w:rsidRDefault="003F671F">
      <w:r>
        <w:separator/>
      </w:r>
    </w:p>
  </w:footnote>
  <w:footnote w:type="continuationSeparator" w:id="0">
    <w:p w14:paraId="53A9C57F" w14:textId="77777777" w:rsidR="003F671F" w:rsidRDefault="003F6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C1151" w:rsidRDefault="002C115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C115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C1151" w:rsidRDefault="002C115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6327B"/>
    <w:rsid w:val="001F77AA"/>
    <w:rsid w:val="00205AB1"/>
    <w:rsid w:val="002C1151"/>
    <w:rsid w:val="00322069"/>
    <w:rsid w:val="003A46D7"/>
    <w:rsid w:val="003F671F"/>
    <w:rsid w:val="00403E66"/>
    <w:rsid w:val="005568DD"/>
    <w:rsid w:val="005657A6"/>
    <w:rsid w:val="00592F9D"/>
    <w:rsid w:val="005D0225"/>
    <w:rsid w:val="005E5855"/>
    <w:rsid w:val="00672B48"/>
    <w:rsid w:val="007C39A3"/>
    <w:rsid w:val="0099639A"/>
    <w:rsid w:val="00EF3B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12</Pages>
  <Words>32897</Words>
  <Characters>18752</Characters>
  <Application>Microsoft Office Word</Application>
  <DocSecurity>0</DocSecurity>
  <Lines>156</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7</cp:revision>
  <dcterms:created xsi:type="dcterms:W3CDTF">2021-02-08T14:42:00Z</dcterms:created>
  <dcterms:modified xsi:type="dcterms:W3CDTF">2025-07-22T07:40:00Z</dcterms:modified>
</cp:coreProperties>
</file>